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F09" w:rsidRPr="00235C55" w:rsidRDefault="004E6F09" w:rsidP="004E6F09">
      <w:pPr>
        <w:ind w:hanging="360"/>
        <w:jc w:val="center"/>
        <w:rPr>
          <w:b/>
          <w:bCs/>
          <w:sz w:val="32"/>
          <w:szCs w:val="32"/>
          <w:u w:val="single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E9822BA" wp14:editId="3D790AA5">
            <wp:simplePos x="0" y="0"/>
            <wp:positionH relativeFrom="margin">
              <wp:posOffset>79375</wp:posOffset>
            </wp:positionH>
            <wp:positionV relativeFrom="page">
              <wp:posOffset>831215</wp:posOffset>
            </wp:positionV>
            <wp:extent cx="870585" cy="762000"/>
            <wp:effectExtent l="0" t="0" r="571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79A23F2" wp14:editId="1F61EA1C">
            <wp:simplePos x="0" y="0"/>
            <wp:positionH relativeFrom="column">
              <wp:posOffset>5262880</wp:posOffset>
            </wp:positionH>
            <wp:positionV relativeFrom="paragraph">
              <wp:posOffset>11430</wp:posOffset>
            </wp:positionV>
            <wp:extent cx="514350" cy="556260"/>
            <wp:effectExtent l="0" t="0" r="0" b="0"/>
            <wp:wrapNone/>
            <wp:docPr id="2" name="Картина 1" descr="Описание: Описание: Описание: 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Описание: Описание: posledno_starareka0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5C55">
        <w:rPr>
          <w:b/>
          <w:bCs/>
          <w:sz w:val="32"/>
          <w:szCs w:val="32"/>
          <w:lang w:eastAsia="en-US"/>
        </w:rPr>
        <w:t xml:space="preserve">         МИНИСТЕРСТВО НА ЗЕМЕДЕЛИЕТО</w:t>
      </w:r>
      <w:r w:rsidRPr="00235C55">
        <w:rPr>
          <w:b/>
          <w:bCs/>
          <w:sz w:val="20"/>
          <w:szCs w:val="32"/>
          <w:lang w:eastAsia="en-US"/>
        </w:rPr>
        <w:t xml:space="preserve">   </w:t>
      </w:r>
    </w:p>
    <w:p w:rsidR="004E6F09" w:rsidRPr="00235C55" w:rsidRDefault="004E6F09" w:rsidP="004E6F09">
      <w:pPr>
        <w:jc w:val="center"/>
        <w:rPr>
          <w:b/>
          <w:sz w:val="28"/>
          <w:szCs w:val="28"/>
          <w:lang w:eastAsia="en-US"/>
        </w:rPr>
      </w:pPr>
      <w:r w:rsidRPr="00235C55">
        <w:rPr>
          <w:b/>
          <w:sz w:val="32"/>
          <w:szCs w:val="28"/>
          <w:lang w:eastAsia="en-US"/>
        </w:rPr>
        <w:t xml:space="preserve">     </w:t>
      </w:r>
      <w:r w:rsidRPr="00235C55">
        <w:rPr>
          <w:b/>
          <w:sz w:val="28"/>
          <w:szCs w:val="28"/>
          <w:lang w:eastAsia="en-US"/>
        </w:rPr>
        <w:t>ЮГОИЗТОЧНО ДЪРЖАВНО ПРЕДПРИЯТИЕ</w:t>
      </w:r>
    </w:p>
    <w:p w:rsidR="004E6F09" w:rsidRPr="00235C55" w:rsidRDefault="004E6F09" w:rsidP="004E6F09">
      <w:pPr>
        <w:jc w:val="center"/>
        <w:rPr>
          <w:b/>
          <w:szCs w:val="28"/>
          <w:lang w:eastAsia="en-US"/>
        </w:rPr>
      </w:pPr>
      <w:r w:rsidRPr="00235C55">
        <w:rPr>
          <w:b/>
          <w:szCs w:val="28"/>
          <w:lang w:eastAsia="en-US"/>
        </w:rPr>
        <w:t xml:space="preserve">        </w:t>
      </w:r>
      <w:r>
        <w:rPr>
          <w:b/>
          <w:szCs w:val="28"/>
          <w:lang w:eastAsia="en-US"/>
        </w:rPr>
        <w:t>„</w:t>
      </w:r>
      <w:r w:rsidRPr="00235C55">
        <w:rPr>
          <w:b/>
          <w:szCs w:val="28"/>
          <w:lang w:eastAsia="en-US"/>
        </w:rPr>
        <w:t xml:space="preserve">ДЪРЖАВНО ГОРСКО </w:t>
      </w:r>
      <w:r>
        <w:rPr>
          <w:b/>
          <w:szCs w:val="28"/>
          <w:lang w:eastAsia="en-US"/>
        </w:rPr>
        <w:t>СТОПАНСТВО СТАРА РЕКА“</w:t>
      </w:r>
    </w:p>
    <w:p w:rsidR="004E6F09" w:rsidRPr="00235C55" w:rsidRDefault="004E6F09" w:rsidP="004E6F09">
      <w:pPr>
        <w:rPr>
          <w:b/>
          <w:sz w:val="32"/>
          <w:szCs w:val="28"/>
          <w:lang w:eastAsia="en-US"/>
        </w:rPr>
      </w:pPr>
      <w:r w:rsidRPr="00235C55">
        <w:rPr>
          <w:sz w:val="28"/>
          <w:szCs w:val="28"/>
          <w:lang w:val="en-US" w:eastAsia="en-US"/>
        </w:rPr>
        <w:t>________________________________________________________________</w:t>
      </w:r>
    </w:p>
    <w:p w:rsidR="004E6F09" w:rsidRPr="00235C55" w:rsidRDefault="004E6F09" w:rsidP="004E6F09">
      <w:pPr>
        <w:ind w:firstLine="567"/>
        <w:jc w:val="center"/>
        <w:rPr>
          <w:b/>
          <w:sz w:val="22"/>
          <w:lang w:val="en-US" w:eastAsia="en-US"/>
        </w:rPr>
      </w:pPr>
      <w:r w:rsidRPr="00235C55">
        <w:rPr>
          <w:sz w:val="16"/>
          <w:szCs w:val="18"/>
          <w:lang w:eastAsia="en-US"/>
        </w:rPr>
        <w:t>Адрес: с. Стара река ПК 8841, ул. „Съби Димитров ” № 1, тел. 04552/2161,</w:t>
      </w:r>
      <w:r w:rsidRPr="00235C55">
        <w:rPr>
          <w:sz w:val="16"/>
          <w:szCs w:val="18"/>
          <w:lang w:val="en-US" w:eastAsia="en-US"/>
        </w:rPr>
        <w:t xml:space="preserve"> e-mail: </w:t>
      </w:r>
      <w:hyperlink r:id="rId8" w:history="1">
        <w:r w:rsidRPr="00235C55">
          <w:rPr>
            <w:color w:val="0000FF"/>
            <w:sz w:val="16"/>
            <w:szCs w:val="18"/>
            <w:u w:val="single"/>
            <w:lang w:val="en-US" w:eastAsia="en-US"/>
          </w:rPr>
          <w:t>dgsstar</w:t>
        </w:r>
        <w:r w:rsidRPr="00235C55">
          <w:rPr>
            <w:color w:val="0000FF"/>
            <w:sz w:val="16"/>
            <w:szCs w:val="18"/>
            <w:u w:val="single"/>
            <w:lang w:eastAsia="en-US"/>
          </w:rPr>
          <w:t>а</w:t>
        </w:r>
        <w:r w:rsidRPr="00235C55">
          <w:rPr>
            <w:color w:val="0000FF"/>
            <w:sz w:val="16"/>
            <w:szCs w:val="18"/>
            <w:u w:val="single"/>
            <w:lang w:val="en-US" w:eastAsia="en-US"/>
          </w:rPr>
          <w:t>reka@uidp-sliven.com</w:t>
        </w:r>
      </w:hyperlink>
      <w:r w:rsidRPr="00235C55">
        <w:rPr>
          <w:sz w:val="16"/>
          <w:szCs w:val="18"/>
          <w:lang w:val="en-US" w:eastAsia="en-US"/>
        </w:rPr>
        <w:t xml:space="preserve"> </w:t>
      </w:r>
    </w:p>
    <w:p w:rsidR="004E6F09" w:rsidRDefault="004E6F09" w:rsidP="004E6F09">
      <w:pPr>
        <w:rPr>
          <w:b/>
        </w:rPr>
      </w:pPr>
    </w:p>
    <w:p w:rsidR="004E6F09" w:rsidRPr="00235C55" w:rsidRDefault="004E6F09" w:rsidP="004E6F09">
      <w:pPr>
        <w:rPr>
          <w:b/>
        </w:rPr>
      </w:pPr>
      <w:r w:rsidRPr="00235C55">
        <w:rPr>
          <w:b/>
        </w:rPr>
        <w:t>Рег.№ ОД-03-2</w:t>
      </w:r>
      <w:r>
        <w:rPr>
          <w:b/>
        </w:rPr>
        <w:t>94</w:t>
      </w:r>
      <w:r w:rsidRPr="00235C55">
        <w:rPr>
          <w:b/>
        </w:rPr>
        <w:t>/</w:t>
      </w:r>
      <w:r>
        <w:rPr>
          <w:b/>
        </w:rPr>
        <w:t>30.12</w:t>
      </w:r>
      <w:r w:rsidRPr="00235C55">
        <w:rPr>
          <w:b/>
        </w:rPr>
        <w:t>.2022г.</w:t>
      </w:r>
    </w:p>
    <w:p w:rsidR="004E6F09" w:rsidRPr="00466448" w:rsidRDefault="004E6F09" w:rsidP="004E6F09">
      <w:pPr>
        <w:ind w:firstLine="5"/>
        <w:rPr>
          <w:b/>
        </w:rPr>
      </w:pPr>
    </w:p>
    <w:p w:rsidR="004E6F09" w:rsidRPr="0041308D" w:rsidRDefault="004E6F09" w:rsidP="004E6F09">
      <w:pPr>
        <w:ind w:left="4248" w:firstLine="708"/>
        <w:rPr>
          <w:b/>
          <w:color w:val="000000"/>
        </w:rPr>
      </w:pPr>
    </w:p>
    <w:p w:rsidR="004E6F09" w:rsidRPr="0041308D" w:rsidRDefault="004E6F09" w:rsidP="004E6F09">
      <w:pPr>
        <w:ind w:left="3540" w:firstLine="708"/>
        <w:jc w:val="both"/>
        <w:rPr>
          <w:color w:val="000000"/>
        </w:rPr>
      </w:pPr>
      <w:r w:rsidRPr="0041308D">
        <w:rPr>
          <w:b/>
          <w:color w:val="000000"/>
        </w:rPr>
        <w:t>УТВЪРДИЛ:</w:t>
      </w:r>
      <w:r>
        <w:rPr>
          <w:color w:val="000000"/>
        </w:rPr>
        <w:t>………………………..</w:t>
      </w:r>
      <w:r w:rsidRPr="0041308D">
        <w:rPr>
          <w:color w:val="000000"/>
        </w:rPr>
        <w:t>……</w:t>
      </w:r>
    </w:p>
    <w:p w:rsidR="004E6F09" w:rsidRPr="0041308D" w:rsidRDefault="004E6F09" w:rsidP="004E6F09">
      <w:pPr>
        <w:ind w:left="4248"/>
        <w:jc w:val="both"/>
        <w:rPr>
          <w:color w:val="000000"/>
        </w:rPr>
      </w:pPr>
      <w:r>
        <w:rPr>
          <w:color w:val="000000"/>
        </w:rPr>
        <w:t xml:space="preserve">                       </w:t>
      </w:r>
      <w:r w:rsidRPr="0041308D">
        <w:rPr>
          <w:color w:val="000000"/>
        </w:rPr>
        <w:t>Директор ТП „ДГС Стара река</w:t>
      </w:r>
      <w:r>
        <w:rPr>
          <w:color w:val="000000"/>
        </w:rPr>
        <w:t xml:space="preserve"> </w:t>
      </w:r>
      <w:r w:rsidRPr="0041308D">
        <w:rPr>
          <w:color w:val="000000"/>
        </w:rPr>
        <w:t>”</w:t>
      </w:r>
    </w:p>
    <w:p w:rsidR="004E6F09" w:rsidRDefault="004E6F09" w:rsidP="004E6F09">
      <w:pPr>
        <w:ind w:left="5103"/>
        <w:jc w:val="both"/>
        <w:rPr>
          <w:color w:val="000000"/>
        </w:rPr>
      </w:pPr>
      <w:r>
        <w:rPr>
          <w:color w:val="000000"/>
        </w:rPr>
        <w:t xml:space="preserve">         </w:t>
      </w:r>
      <w:r w:rsidRPr="0041308D">
        <w:rPr>
          <w:color w:val="000000"/>
        </w:rPr>
        <w:t xml:space="preserve">/ инж. </w:t>
      </w:r>
      <w:r>
        <w:rPr>
          <w:color w:val="000000"/>
        </w:rPr>
        <w:t>Мирослав Маринов</w:t>
      </w:r>
      <w:r w:rsidRPr="0041308D">
        <w:rPr>
          <w:color w:val="000000"/>
        </w:rPr>
        <w:t>/</w:t>
      </w:r>
    </w:p>
    <w:p w:rsidR="004E6F09" w:rsidRPr="00FF459E" w:rsidRDefault="004E6F09" w:rsidP="004E6F09">
      <w:pPr>
        <w:ind w:left="1069"/>
        <w:rPr>
          <w:i/>
          <w:color w:val="FFFFFF" w:themeColor="background1"/>
        </w:rPr>
      </w:pPr>
      <w:r w:rsidRPr="00FF459E">
        <w:rPr>
          <w:b/>
          <w:bCs/>
          <w:i/>
          <w:color w:val="FFFFFF" w:themeColor="background1"/>
          <w:sz w:val="20"/>
        </w:rPr>
        <w:t xml:space="preserve">                                                                               *Заличено съгласно регламент (EC) 2016/679</w:t>
      </w:r>
    </w:p>
    <w:p w:rsidR="004E6F09" w:rsidRDefault="004E6F09" w:rsidP="004E6F09">
      <w:pPr>
        <w:ind w:left="2832"/>
      </w:pPr>
    </w:p>
    <w:p w:rsidR="004E6F09" w:rsidRPr="0041308D" w:rsidRDefault="004E6F09" w:rsidP="004E6F09">
      <w:pPr>
        <w:ind w:left="5529"/>
        <w:jc w:val="center"/>
        <w:rPr>
          <w:b/>
          <w:color w:val="000000"/>
          <w:sz w:val="36"/>
          <w:szCs w:val="36"/>
        </w:rPr>
      </w:pPr>
    </w:p>
    <w:p w:rsidR="004E6F09" w:rsidRPr="0041308D" w:rsidRDefault="004E6F09" w:rsidP="004E6F09">
      <w:pPr>
        <w:jc w:val="center"/>
        <w:rPr>
          <w:b/>
          <w:color w:val="000000"/>
          <w:sz w:val="36"/>
          <w:szCs w:val="36"/>
        </w:rPr>
      </w:pPr>
      <w:r w:rsidRPr="0041308D">
        <w:rPr>
          <w:b/>
          <w:color w:val="000000"/>
          <w:sz w:val="36"/>
          <w:szCs w:val="36"/>
        </w:rPr>
        <w:t>П Р О Т О К О Л</w:t>
      </w:r>
      <w:r>
        <w:rPr>
          <w:b/>
          <w:color w:val="000000"/>
          <w:sz w:val="36"/>
          <w:szCs w:val="36"/>
        </w:rPr>
        <w:t xml:space="preserve"> №2</w:t>
      </w:r>
    </w:p>
    <w:p w:rsidR="004E6F09" w:rsidRPr="0041308D" w:rsidRDefault="004E6F09" w:rsidP="004E6F09">
      <w:pPr>
        <w:jc w:val="center"/>
        <w:rPr>
          <w:b/>
          <w:color w:val="000000"/>
          <w:sz w:val="36"/>
          <w:szCs w:val="36"/>
        </w:rPr>
      </w:pPr>
    </w:p>
    <w:p w:rsidR="004E6F09" w:rsidRPr="0041308D" w:rsidRDefault="004E6F09" w:rsidP="004E6F09">
      <w:pPr>
        <w:ind w:firstLine="708"/>
        <w:jc w:val="both"/>
        <w:rPr>
          <w:color w:val="000000"/>
          <w:sz w:val="22"/>
          <w:szCs w:val="22"/>
        </w:rPr>
      </w:pPr>
    </w:p>
    <w:p w:rsidR="004E6F09" w:rsidRPr="0041308D" w:rsidRDefault="004E6F09" w:rsidP="004E6F09">
      <w:pPr>
        <w:jc w:val="both"/>
      </w:pPr>
      <w:r w:rsidRPr="0041308D">
        <w:rPr>
          <w:color w:val="000000"/>
        </w:rPr>
        <w:t>За разглеждане и проверка редовността на представените документи за сключване на договор по реда на чл. 35, ал. 5 от</w:t>
      </w:r>
      <w:r w:rsidRPr="0041308D">
        <w:t xml:space="preserve">„Наредбата за условията и реда за възлагане на дейности в горските територии – държавна и общинска собственост и ползването на дървесина и недървесни горски продукти” (изм. и доп. ДВ. бр.26 от 29 Март 2019г.), наричана на краткост „Наредба” на класираните участници в открит конкурс за възлагане на добив на дървесина по </w:t>
      </w:r>
      <w:proofErr w:type="spellStart"/>
      <w:r w:rsidRPr="0041308D">
        <w:t>сортименти</w:t>
      </w:r>
      <w:proofErr w:type="spellEnd"/>
      <w:r w:rsidRPr="0041308D">
        <w:t xml:space="preserve"> от годишен план за ползване на дървесина от горите от териториалния обхват на дейност на ТП „ДГС Стара река”, открит със </w:t>
      </w:r>
      <w:r w:rsidRPr="0041308D">
        <w:rPr>
          <w:b/>
        </w:rPr>
        <w:t xml:space="preserve">Заповед </w:t>
      </w:r>
      <w:r w:rsidRPr="00D17EC4">
        <w:rPr>
          <w:b/>
        </w:rPr>
        <w:t xml:space="preserve">№ </w:t>
      </w:r>
      <w:r>
        <w:rPr>
          <w:b/>
        </w:rPr>
        <w:t>РД-10-154</w:t>
      </w:r>
      <w:r w:rsidRPr="00D17EC4">
        <w:rPr>
          <w:b/>
        </w:rPr>
        <w:t>/</w:t>
      </w:r>
      <w:r>
        <w:rPr>
          <w:b/>
        </w:rPr>
        <w:t>02.12.2022</w:t>
      </w:r>
      <w:r w:rsidRPr="0041308D">
        <w:rPr>
          <w:b/>
        </w:rPr>
        <w:t>г</w:t>
      </w:r>
      <w:r w:rsidRPr="0041308D">
        <w:t>. на Директора на ТП „ДГС Стара река”, по реда на</w:t>
      </w: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</w:p>
    <w:p w:rsidR="004E6F09" w:rsidRPr="0041308D" w:rsidRDefault="004E6F09" w:rsidP="004E6F09">
      <w:pPr>
        <w:jc w:val="both"/>
        <w:rPr>
          <w:b/>
        </w:rPr>
      </w:pP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  <w:t>пр. основание чл. 35, ал. 8 от Наредбата.</w:t>
      </w:r>
    </w:p>
    <w:p w:rsidR="004E6F09" w:rsidRPr="0041308D" w:rsidRDefault="004E6F09" w:rsidP="004E6F09">
      <w:pPr>
        <w:widowControl w:val="0"/>
        <w:autoSpaceDE w:val="0"/>
        <w:autoSpaceDN w:val="0"/>
        <w:adjustRightInd w:val="0"/>
        <w:ind w:left="708" w:firstLine="708"/>
        <w:rPr>
          <w:color w:val="000000"/>
        </w:rPr>
      </w:pPr>
    </w:p>
    <w:p w:rsidR="004E6F09" w:rsidRPr="0041308D" w:rsidRDefault="004E6F09" w:rsidP="004E6F09">
      <w:pPr>
        <w:ind w:firstLine="708"/>
        <w:jc w:val="both"/>
      </w:pPr>
      <w:r w:rsidRPr="0041308D">
        <w:t xml:space="preserve">Днес, </w:t>
      </w:r>
      <w:r>
        <w:rPr>
          <w:b/>
        </w:rPr>
        <w:t>30</w:t>
      </w:r>
      <w:r w:rsidRPr="005716A4">
        <w:rPr>
          <w:b/>
        </w:rPr>
        <w:t>.</w:t>
      </w:r>
      <w:r>
        <w:rPr>
          <w:b/>
        </w:rPr>
        <w:t>12</w:t>
      </w:r>
      <w:r w:rsidRPr="005716A4">
        <w:rPr>
          <w:b/>
        </w:rPr>
        <w:t>.202</w:t>
      </w:r>
      <w:r>
        <w:rPr>
          <w:b/>
        </w:rPr>
        <w:t>2</w:t>
      </w:r>
      <w:r w:rsidRPr="005716A4">
        <w:t xml:space="preserve">г. </w:t>
      </w:r>
      <w:r w:rsidRPr="0041308D">
        <w:t xml:space="preserve">в административната сграда на ТП „ДГС Стара река” комисията определена със заповед </w:t>
      </w:r>
      <w:r w:rsidRPr="005716A4">
        <w:rPr>
          <w:b/>
        </w:rPr>
        <w:t xml:space="preserve">№ </w:t>
      </w:r>
      <w:r>
        <w:rPr>
          <w:b/>
        </w:rPr>
        <w:t>РД-10-217</w:t>
      </w:r>
      <w:r w:rsidRPr="00D17EC4">
        <w:rPr>
          <w:b/>
        </w:rPr>
        <w:t>/</w:t>
      </w:r>
      <w:r>
        <w:rPr>
          <w:b/>
        </w:rPr>
        <w:t>30.12.2022</w:t>
      </w:r>
      <w:r w:rsidRPr="0041308D">
        <w:rPr>
          <w:b/>
        </w:rPr>
        <w:t>г</w:t>
      </w:r>
      <w:r>
        <w:rPr>
          <w:b/>
        </w:rPr>
        <w:t>.</w:t>
      </w:r>
      <w:r w:rsidRPr="00476350">
        <w:t xml:space="preserve"> </w:t>
      </w:r>
      <w:r w:rsidRPr="0041308D">
        <w:t>на Директора на ТП „ДГС Стара река” в следния състав:</w:t>
      </w:r>
      <w:r w:rsidRPr="0041308D">
        <w:tab/>
      </w:r>
    </w:p>
    <w:p w:rsidR="004E6F09" w:rsidRPr="0041308D" w:rsidRDefault="004E6F09" w:rsidP="004E6F09">
      <w:pPr>
        <w:widowControl w:val="0"/>
        <w:autoSpaceDE w:val="0"/>
        <w:autoSpaceDN w:val="0"/>
        <w:adjustRightInd w:val="0"/>
      </w:pPr>
      <w:r w:rsidRPr="0041308D">
        <w:rPr>
          <w:color w:val="FF0000"/>
        </w:rPr>
        <w:tab/>
      </w:r>
      <w:r w:rsidRPr="0041308D">
        <w:t>Комисия в състав:</w:t>
      </w:r>
    </w:p>
    <w:p w:rsidR="004E6F09" w:rsidRPr="0041308D" w:rsidRDefault="004E6F09" w:rsidP="004E6F09">
      <w:pPr>
        <w:widowControl w:val="0"/>
        <w:autoSpaceDE w:val="0"/>
        <w:autoSpaceDN w:val="0"/>
        <w:adjustRightInd w:val="0"/>
      </w:pPr>
      <w:r w:rsidRPr="0041308D">
        <w:tab/>
        <w:t>Председател:</w:t>
      </w:r>
    </w:p>
    <w:p w:rsidR="004E6F09" w:rsidRPr="00E3113B" w:rsidRDefault="004E6F09" w:rsidP="004E6F09">
      <w:pPr>
        <w:widowControl w:val="0"/>
        <w:autoSpaceDE w:val="0"/>
        <w:autoSpaceDN w:val="0"/>
        <w:adjustRightInd w:val="0"/>
        <w:ind w:left="1416"/>
        <w:rPr>
          <w:lang w:eastAsia="en-US"/>
        </w:rPr>
      </w:pPr>
      <w:r w:rsidRPr="00E3113B">
        <w:rPr>
          <w:color w:val="000000"/>
          <w:lang w:eastAsia="en-US"/>
        </w:rPr>
        <w:t xml:space="preserve">Христо Христов– </w:t>
      </w:r>
      <w:proofErr w:type="spellStart"/>
      <w:r w:rsidRPr="00E3113B">
        <w:rPr>
          <w:color w:val="000000"/>
          <w:lang w:eastAsia="en-US"/>
        </w:rPr>
        <w:t>пом</w:t>
      </w:r>
      <w:proofErr w:type="spellEnd"/>
      <w:r w:rsidRPr="00E3113B">
        <w:rPr>
          <w:color w:val="000000"/>
          <w:lang w:eastAsia="en-US"/>
        </w:rPr>
        <w:t xml:space="preserve">. лесничей в </w:t>
      </w:r>
      <w:r w:rsidRPr="00E3113B">
        <w:rPr>
          <w:lang w:eastAsia="en-US"/>
        </w:rPr>
        <w:t>ТП „ДГС Стара река”</w:t>
      </w:r>
    </w:p>
    <w:p w:rsidR="004E6F09" w:rsidRPr="00E3113B" w:rsidRDefault="004E6F09" w:rsidP="004E6F09">
      <w:pPr>
        <w:widowControl w:val="0"/>
        <w:tabs>
          <w:tab w:val="left" w:pos="7960"/>
        </w:tabs>
        <w:autoSpaceDE w:val="0"/>
        <w:autoSpaceDN w:val="0"/>
        <w:adjustRightInd w:val="0"/>
        <w:ind w:left="1416"/>
        <w:rPr>
          <w:lang w:eastAsia="en-US"/>
        </w:rPr>
      </w:pPr>
      <w:r w:rsidRPr="00E3113B">
        <w:rPr>
          <w:lang w:eastAsia="en-US"/>
        </w:rPr>
        <w:tab/>
      </w:r>
    </w:p>
    <w:p w:rsidR="004E6F09" w:rsidRPr="00E3113B" w:rsidRDefault="004E6F09" w:rsidP="004E6F09">
      <w:pPr>
        <w:widowControl w:val="0"/>
        <w:autoSpaceDE w:val="0"/>
        <w:autoSpaceDN w:val="0"/>
        <w:adjustRightInd w:val="0"/>
        <w:rPr>
          <w:lang w:eastAsia="en-US"/>
        </w:rPr>
      </w:pPr>
      <w:r w:rsidRPr="00E3113B">
        <w:rPr>
          <w:lang w:eastAsia="en-US"/>
        </w:rPr>
        <w:tab/>
        <w:t>Членове:</w:t>
      </w:r>
    </w:p>
    <w:p w:rsidR="004E6F09" w:rsidRPr="00E3113B" w:rsidRDefault="004E6F09" w:rsidP="004E6F09">
      <w:pPr>
        <w:widowControl w:val="0"/>
        <w:autoSpaceDE w:val="0"/>
        <w:autoSpaceDN w:val="0"/>
        <w:adjustRightInd w:val="0"/>
        <w:ind w:left="1416"/>
        <w:rPr>
          <w:lang w:eastAsia="en-US"/>
        </w:rPr>
      </w:pPr>
      <w:r w:rsidRPr="00E3113B">
        <w:rPr>
          <w:lang w:eastAsia="en-US"/>
        </w:rPr>
        <w:t xml:space="preserve">1.  Петко Георгиев–  н-к ГСУ  в ТП „ДГС Стара река” </w:t>
      </w:r>
    </w:p>
    <w:p w:rsidR="004E6F09" w:rsidRPr="00E3113B" w:rsidRDefault="004E6F09" w:rsidP="004E6F09">
      <w:pPr>
        <w:widowControl w:val="0"/>
        <w:autoSpaceDE w:val="0"/>
        <w:autoSpaceDN w:val="0"/>
        <w:adjustRightInd w:val="0"/>
        <w:ind w:left="1416"/>
        <w:rPr>
          <w:lang w:eastAsia="en-US"/>
        </w:rPr>
      </w:pPr>
      <w:r w:rsidRPr="00E3113B">
        <w:rPr>
          <w:color w:val="000000"/>
          <w:lang w:eastAsia="en-US"/>
        </w:rPr>
        <w:t xml:space="preserve">2.  Елица </w:t>
      </w:r>
      <w:proofErr w:type="spellStart"/>
      <w:r w:rsidRPr="00E3113B">
        <w:rPr>
          <w:color w:val="000000"/>
          <w:lang w:eastAsia="en-US"/>
        </w:rPr>
        <w:t>Щилиянова</w:t>
      </w:r>
      <w:proofErr w:type="spellEnd"/>
      <w:r w:rsidRPr="00E3113B">
        <w:rPr>
          <w:color w:val="000000"/>
          <w:lang w:eastAsia="en-US"/>
        </w:rPr>
        <w:t xml:space="preserve"> – ЗАС в </w:t>
      </w:r>
      <w:r w:rsidRPr="00E3113B">
        <w:rPr>
          <w:lang w:eastAsia="en-US"/>
        </w:rPr>
        <w:t>ТП „ДГС Стара река ”</w:t>
      </w:r>
    </w:p>
    <w:p w:rsidR="004E6F09" w:rsidRPr="00E3113B" w:rsidRDefault="004E6F09" w:rsidP="004E6F09">
      <w:pPr>
        <w:widowControl w:val="0"/>
        <w:autoSpaceDE w:val="0"/>
        <w:autoSpaceDN w:val="0"/>
        <w:adjustRightInd w:val="0"/>
        <w:rPr>
          <w:lang w:eastAsia="en-US"/>
        </w:rPr>
      </w:pPr>
      <w:r w:rsidRPr="00E3113B">
        <w:rPr>
          <w:lang w:eastAsia="en-US"/>
        </w:rPr>
        <w:t xml:space="preserve">                        3. Йорданка Кирова – касиер – домакин в ТП „ДГС Стара река ”</w:t>
      </w:r>
    </w:p>
    <w:p w:rsidR="004E6F09" w:rsidRPr="00E3113B" w:rsidRDefault="004E6F09" w:rsidP="004E6F09">
      <w:pPr>
        <w:widowControl w:val="0"/>
        <w:autoSpaceDE w:val="0"/>
        <w:autoSpaceDN w:val="0"/>
        <w:adjustRightInd w:val="0"/>
        <w:rPr>
          <w:lang w:eastAsia="en-US"/>
        </w:rPr>
      </w:pPr>
      <w:r w:rsidRPr="00E3113B">
        <w:rPr>
          <w:color w:val="000000"/>
          <w:lang w:eastAsia="en-US"/>
        </w:rPr>
        <w:t xml:space="preserve">                        4. </w:t>
      </w:r>
      <w:proofErr w:type="spellStart"/>
      <w:r w:rsidRPr="00E3113B">
        <w:rPr>
          <w:color w:val="000000"/>
          <w:lang w:eastAsia="en-US"/>
        </w:rPr>
        <w:t>Толина</w:t>
      </w:r>
      <w:proofErr w:type="spellEnd"/>
      <w:r w:rsidRPr="00E3113B">
        <w:rPr>
          <w:color w:val="000000"/>
          <w:lang w:eastAsia="en-US"/>
        </w:rPr>
        <w:t xml:space="preserve"> Тодорова –</w:t>
      </w:r>
      <w:r w:rsidRPr="00E3113B">
        <w:rPr>
          <w:color w:val="000000"/>
          <w:lang w:val="en-US" w:eastAsia="en-US"/>
        </w:rPr>
        <w:t xml:space="preserve"> </w:t>
      </w:r>
      <w:r w:rsidRPr="00E3113B">
        <w:rPr>
          <w:color w:val="000000"/>
          <w:lang w:eastAsia="en-US"/>
        </w:rPr>
        <w:t xml:space="preserve">юрист  </w:t>
      </w:r>
      <w:r w:rsidRPr="00E3113B">
        <w:rPr>
          <w:lang w:eastAsia="en-US"/>
        </w:rPr>
        <w:t>в ТП „ДГС Стара река”</w:t>
      </w:r>
    </w:p>
    <w:p w:rsidR="004E6F09" w:rsidRPr="0041308D" w:rsidRDefault="004E6F09" w:rsidP="004E6F09">
      <w:pPr>
        <w:widowControl w:val="0"/>
        <w:autoSpaceDE w:val="0"/>
        <w:autoSpaceDN w:val="0"/>
        <w:adjustRightInd w:val="0"/>
        <w:rPr>
          <w:color w:val="000000"/>
        </w:rPr>
      </w:pPr>
    </w:p>
    <w:p w:rsidR="004E6F09" w:rsidRPr="0041308D" w:rsidRDefault="004E6F09" w:rsidP="004E6F09">
      <w:pPr>
        <w:widowControl w:val="0"/>
        <w:autoSpaceDE w:val="0"/>
        <w:autoSpaceDN w:val="0"/>
        <w:adjustRightInd w:val="0"/>
        <w:ind w:firstLine="708"/>
        <w:jc w:val="both"/>
      </w:pPr>
      <w:r w:rsidRPr="0041308D">
        <w:rPr>
          <w:color w:val="000000"/>
        </w:rPr>
        <w:t xml:space="preserve">се събра на заседание в </w:t>
      </w:r>
      <w:r>
        <w:rPr>
          <w:b/>
        </w:rPr>
        <w:t xml:space="preserve">10:00 </w:t>
      </w:r>
      <w:r w:rsidRPr="0041308D">
        <w:rPr>
          <w:color w:val="000000"/>
        </w:rPr>
        <w:t>часа в административната сграда на ТП „ДГС Стара река</w:t>
      </w:r>
      <w:r>
        <w:rPr>
          <w:color w:val="000000"/>
        </w:rPr>
        <w:t>“</w:t>
      </w:r>
      <w:r w:rsidRPr="0041308D">
        <w:rPr>
          <w:color w:val="000000"/>
        </w:rPr>
        <w:t xml:space="preserve"> за разглеждане и проверка редовността на представените документи за сключване на договор по реда на чл. 35, ал. 5 от </w:t>
      </w:r>
      <w:r w:rsidRPr="0041308D">
        <w:t>„Наредбата за условията и реда за възлагане на дейности в горските територии – държавна и общинска собственост и ползването на дървесина и недървесни горски продукти” (изм. и доп. ДВ. бр.26 от 29 Март 2019г.)</w:t>
      </w:r>
    </w:p>
    <w:p w:rsidR="004E6F09" w:rsidRPr="0041308D" w:rsidRDefault="004E6F09" w:rsidP="004E6F09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1308D">
        <w:rPr>
          <w:color w:val="000000"/>
        </w:rPr>
        <w:t>Комисията заседава в законен състав.</w:t>
      </w:r>
    </w:p>
    <w:p w:rsidR="004E6F09" w:rsidRPr="0041308D" w:rsidRDefault="004E6F09" w:rsidP="004E6F09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1308D">
        <w:rPr>
          <w:color w:val="000000"/>
        </w:rPr>
        <w:lastRenderedPageBreak/>
        <w:t>Комисията установи, че необходимите документи по чл. 35, ал. 5 от „Наредбата“ са представени в срок.</w:t>
      </w:r>
    </w:p>
    <w:p w:rsidR="004E6F09" w:rsidRPr="0041308D" w:rsidRDefault="004E6F09" w:rsidP="004E6F09">
      <w:pPr>
        <w:widowControl w:val="0"/>
        <w:autoSpaceDE w:val="0"/>
        <w:autoSpaceDN w:val="0"/>
        <w:adjustRightInd w:val="0"/>
        <w:ind w:firstLine="708"/>
        <w:jc w:val="both"/>
        <w:rPr>
          <w:color w:val="FF0000"/>
        </w:rPr>
      </w:pPr>
    </w:p>
    <w:p w:rsidR="004E6F09" w:rsidRDefault="004E6F09" w:rsidP="004E6F09">
      <w:pPr>
        <w:ind w:firstLine="709"/>
        <w:jc w:val="both"/>
      </w:pPr>
      <w:r w:rsidRPr="0041308D">
        <w:rPr>
          <w:color w:val="000000"/>
        </w:rPr>
        <w:t xml:space="preserve">За обект </w:t>
      </w:r>
      <w:r w:rsidRPr="0041308D">
        <w:rPr>
          <w:b/>
          <w:color w:val="000000"/>
          <w:u w:val="single"/>
        </w:rPr>
        <w:t xml:space="preserve">№ </w:t>
      </w:r>
      <w:r>
        <w:rPr>
          <w:b/>
          <w:color w:val="000000"/>
          <w:u w:val="single"/>
        </w:rPr>
        <w:t xml:space="preserve">2301 </w:t>
      </w:r>
      <w:r w:rsidRPr="0041308D">
        <w:rPr>
          <w:color w:val="000000"/>
        </w:rPr>
        <w:t xml:space="preserve">в териториалният обхват на ТП ‚ДГС Стара река“ участник </w:t>
      </w:r>
      <w:r w:rsidRPr="003C3D67">
        <w:rPr>
          <w:b/>
        </w:rPr>
        <w:t>„</w:t>
      </w:r>
      <w:proofErr w:type="spellStart"/>
      <w:r>
        <w:rPr>
          <w:b/>
        </w:rPr>
        <w:t>Булфорест</w:t>
      </w:r>
      <w:proofErr w:type="spellEnd"/>
      <w:r>
        <w:rPr>
          <w:b/>
        </w:rPr>
        <w:t xml:space="preserve"> 2012” ООД</w:t>
      </w:r>
      <w:r>
        <w:rPr>
          <w:b/>
          <w:lang w:val="en-US"/>
        </w:rPr>
        <w:t xml:space="preserve"> с </w:t>
      </w:r>
      <w:r w:rsidRPr="003C3D67">
        <w:rPr>
          <w:b/>
        </w:rPr>
        <w:t xml:space="preserve">ЕИК </w:t>
      </w:r>
      <w:r>
        <w:rPr>
          <w:b/>
        </w:rPr>
        <w:t xml:space="preserve">201868731 </w:t>
      </w:r>
      <w:r w:rsidRPr="0007414F">
        <w:t>е</w:t>
      </w:r>
      <w:r>
        <w:rPr>
          <w:b/>
        </w:rPr>
        <w:t xml:space="preserve"> </w:t>
      </w:r>
      <w:r w:rsidRPr="002C7616">
        <w:t>представил следните документи:</w:t>
      </w:r>
    </w:p>
    <w:p w:rsidR="004E6F09" w:rsidRDefault="004E6F09" w:rsidP="004E6F09">
      <w:pPr>
        <w:ind w:firstLine="709"/>
        <w:jc w:val="both"/>
        <w:rPr>
          <w:b/>
        </w:rPr>
      </w:pPr>
    </w:p>
    <w:p w:rsidR="004E6F09" w:rsidRPr="002C7616" w:rsidRDefault="004E6F09" w:rsidP="004E6F0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2C7616">
        <w:t>Справка за актуално състояние на действащите трудови договори</w:t>
      </w:r>
    </w:p>
    <w:p w:rsidR="004E6F09" w:rsidRDefault="004E6F09" w:rsidP="004E6F0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Свидетелство за съдимост</w:t>
      </w:r>
    </w:p>
    <w:p w:rsidR="004E6F09" w:rsidRPr="002C7616" w:rsidRDefault="004E6F09" w:rsidP="004E6F0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rPr>
          <w:color w:val="000000"/>
        </w:rPr>
        <w:t>Д</w:t>
      </w:r>
      <w:r w:rsidRPr="0041308D">
        <w:rPr>
          <w:color w:val="000000"/>
        </w:rPr>
        <w:t>окументи</w:t>
      </w:r>
      <w:r>
        <w:rPr>
          <w:color w:val="000000"/>
        </w:rPr>
        <w:t xml:space="preserve"> доказващи обстоятелствата </w:t>
      </w:r>
      <w:r w:rsidRPr="0041308D">
        <w:rPr>
          <w:color w:val="000000"/>
        </w:rPr>
        <w:t>за кадрова и техническа обезпеченост</w:t>
      </w:r>
      <w:r>
        <w:rPr>
          <w:color w:val="000000"/>
        </w:rPr>
        <w:t>, които е декларирал</w:t>
      </w:r>
    </w:p>
    <w:p w:rsidR="004E6F09" w:rsidRPr="00820A2E" w:rsidRDefault="004E6F09" w:rsidP="004E6F0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 xml:space="preserve">Удостоверение от Агенцията по вписванията </w:t>
      </w:r>
      <w:r w:rsidRPr="008E310D">
        <w:rPr>
          <w:highlight w:val="white"/>
          <w:shd w:val="clear" w:color="auto" w:fill="FEFEFE"/>
        </w:rPr>
        <w:t>за липса на обстоятелства в раздел ликвидация и несъстоятелност.</w:t>
      </w:r>
    </w:p>
    <w:p w:rsidR="004E6F09" w:rsidRDefault="004E6F09" w:rsidP="004E6F0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Удостоверение от НАП за липса на задължения</w:t>
      </w:r>
    </w:p>
    <w:p w:rsidR="004E6F09" w:rsidRPr="008E310D" w:rsidRDefault="004E6F09" w:rsidP="004E6F09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Удостоверение от ЮИДП ДП за липса на задължения.</w:t>
      </w:r>
    </w:p>
    <w:p w:rsidR="004E6F09" w:rsidRDefault="004E6F09" w:rsidP="004E6F09">
      <w:pPr>
        <w:widowControl w:val="0"/>
        <w:autoSpaceDE w:val="0"/>
        <w:autoSpaceDN w:val="0"/>
        <w:adjustRightInd w:val="0"/>
        <w:ind w:firstLine="708"/>
        <w:jc w:val="both"/>
      </w:pPr>
    </w:p>
    <w:p w:rsidR="004E6F09" w:rsidRDefault="004E6F09" w:rsidP="004E6F09">
      <w:pPr>
        <w:widowControl w:val="0"/>
        <w:autoSpaceDE w:val="0"/>
        <w:autoSpaceDN w:val="0"/>
        <w:adjustRightInd w:val="0"/>
        <w:ind w:firstLine="708"/>
        <w:jc w:val="both"/>
      </w:pPr>
      <w:r>
        <w:t>Представените документи са валидни към датата на разглеждането.</w:t>
      </w:r>
    </w:p>
    <w:p w:rsidR="004E6F09" w:rsidRDefault="004E6F09" w:rsidP="004E6F09">
      <w:pPr>
        <w:widowControl w:val="0"/>
        <w:autoSpaceDE w:val="0"/>
        <w:autoSpaceDN w:val="0"/>
        <w:adjustRightInd w:val="0"/>
        <w:ind w:firstLine="708"/>
        <w:jc w:val="both"/>
      </w:pPr>
    </w:p>
    <w:p w:rsidR="004E6F09" w:rsidRPr="00C136F6" w:rsidRDefault="004E6F09" w:rsidP="004E6F09">
      <w:pPr>
        <w:widowControl w:val="0"/>
        <w:autoSpaceDE w:val="0"/>
        <w:autoSpaceDN w:val="0"/>
        <w:adjustRightInd w:val="0"/>
        <w:ind w:firstLine="708"/>
        <w:jc w:val="both"/>
        <w:rPr>
          <w:lang w:val="en-US"/>
        </w:rPr>
      </w:pPr>
      <w:r>
        <w:t xml:space="preserve">Комисията констатира, че са представени всички изискуеми документи, поради което предлага на Директора на </w:t>
      </w:r>
      <w:r w:rsidRPr="0041308D">
        <w:rPr>
          <w:color w:val="000000"/>
        </w:rPr>
        <w:t>ТП ‚ДГС Стара река“</w:t>
      </w:r>
      <w:r>
        <w:rPr>
          <w:color w:val="000000"/>
        </w:rPr>
        <w:t xml:space="preserve"> да се сключи договор с избрания участник.</w:t>
      </w:r>
    </w:p>
    <w:p w:rsidR="004E6F09" w:rsidRPr="0041308D" w:rsidRDefault="004E6F09" w:rsidP="004E6F09">
      <w:pPr>
        <w:widowControl w:val="0"/>
        <w:autoSpaceDE w:val="0"/>
        <w:autoSpaceDN w:val="0"/>
        <w:adjustRightInd w:val="0"/>
        <w:ind w:firstLine="708"/>
        <w:jc w:val="both"/>
      </w:pPr>
    </w:p>
    <w:p w:rsidR="004E6F09" w:rsidRPr="0041308D" w:rsidRDefault="004E6F09" w:rsidP="004E6F09">
      <w:pPr>
        <w:jc w:val="both"/>
        <w:rPr>
          <w:color w:val="000000"/>
        </w:rPr>
      </w:pPr>
      <w:r w:rsidRPr="0041308D">
        <w:rPr>
          <w:color w:val="000000"/>
        </w:rPr>
        <w:t xml:space="preserve">С това публичната работа на комисията приключи и се пристъпи към изготвяне на настоящия протокол, който се състави и подписа в два еднообразни екземпляра. Комисията завърши своята работа, след като обобщи резултатите и предава цялата документация по своята работа на Възложителя за утвърждения на </w:t>
      </w:r>
      <w:r>
        <w:t>30</w:t>
      </w:r>
      <w:r w:rsidRPr="002D35C0">
        <w:t>.</w:t>
      </w:r>
      <w:r>
        <w:t>12.2022</w:t>
      </w:r>
      <w:r w:rsidRPr="002D35C0">
        <w:t>г.</w:t>
      </w:r>
    </w:p>
    <w:p w:rsidR="004E6F09" w:rsidRPr="0041308D" w:rsidRDefault="004E6F09" w:rsidP="004E6F09">
      <w:pPr>
        <w:jc w:val="both"/>
        <w:rPr>
          <w:color w:val="000000"/>
        </w:rPr>
      </w:pPr>
    </w:p>
    <w:p w:rsidR="004E6F09" w:rsidRPr="0041308D" w:rsidRDefault="004E6F09" w:rsidP="004E6F09">
      <w:pPr>
        <w:spacing w:line="360" w:lineRule="auto"/>
        <w:rPr>
          <w:b/>
          <w:color w:val="000000"/>
        </w:rPr>
      </w:pPr>
      <w:r w:rsidRPr="0041308D">
        <w:rPr>
          <w:b/>
          <w:color w:val="000000"/>
        </w:rPr>
        <w:t>Комисия:</w:t>
      </w:r>
    </w:p>
    <w:p w:rsidR="004E6F09" w:rsidRPr="0041308D" w:rsidRDefault="004E6F09" w:rsidP="004E6F09">
      <w:pPr>
        <w:ind w:left="1069"/>
      </w:pPr>
      <w:r w:rsidRPr="0041308D">
        <w:rPr>
          <w:b/>
          <w:bCs/>
          <w:lang w:eastAsia="en-US"/>
        </w:rPr>
        <w:t xml:space="preserve">Председател: </w:t>
      </w:r>
      <w:r w:rsidRPr="00E3113B">
        <w:rPr>
          <w:color w:val="000000"/>
          <w:lang w:eastAsia="en-US"/>
        </w:rPr>
        <w:t>Христо Христов</w:t>
      </w:r>
      <w:r w:rsidRPr="0041308D">
        <w:rPr>
          <w:color w:val="000000"/>
        </w:rPr>
        <w:t xml:space="preserve"> –  </w:t>
      </w:r>
      <w:r>
        <w:t>………………….</w:t>
      </w:r>
    </w:p>
    <w:p w:rsidR="004E6F09" w:rsidRPr="0041308D" w:rsidRDefault="004E6F09" w:rsidP="004E6F09">
      <w:pPr>
        <w:ind w:left="1069"/>
      </w:pPr>
    </w:p>
    <w:p w:rsidR="004E6F09" w:rsidRPr="0041308D" w:rsidRDefault="004E6F09" w:rsidP="004E6F09">
      <w:pPr>
        <w:widowControl w:val="0"/>
        <w:autoSpaceDE w:val="0"/>
        <w:autoSpaceDN w:val="0"/>
        <w:adjustRightInd w:val="0"/>
      </w:pPr>
      <w:r w:rsidRPr="0041308D">
        <w:tab/>
        <w:t>Членове:</w:t>
      </w:r>
    </w:p>
    <w:p w:rsidR="004E6F09" w:rsidRPr="0041308D" w:rsidRDefault="004E6F09" w:rsidP="004E6F09">
      <w:pPr>
        <w:widowControl w:val="0"/>
        <w:autoSpaceDE w:val="0"/>
        <w:autoSpaceDN w:val="0"/>
        <w:adjustRightInd w:val="0"/>
        <w:spacing w:line="480" w:lineRule="auto"/>
        <w:ind w:left="1416"/>
      </w:pPr>
      <w:r>
        <w:t xml:space="preserve">1.  </w:t>
      </w:r>
      <w:r w:rsidRPr="00E3113B">
        <w:rPr>
          <w:lang w:eastAsia="en-US"/>
        </w:rPr>
        <w:t>Петко Георгиев</w:t>
      </w:r>
      <w:r>
        <w:t xml:space="preserve"> -………………….</w:t>
      </w:r>
    </w:p>
    <w:p w:rsidR="004E6F09" w:rsidRPr="0041308D" w:rsidRDefault="004E6F09" w:rsidP="004E6F09">
      <w:pPr>
        <w:widowControl w:val="0"/>
        <w:autoSpaceDE w:val="0"/>
        <w:autoSpaceDN w:val="0"/>
        <w:adjustRightInd w:val="0"/>
        <w:spacing w:line="480" w:lineRule="auto"/>
        <w:ind w:left="1416"/>
      </w:pPr>
      <w:r w:rsidRPr="0041308D">
        <w:rPr>
          <w:color w:val="000000"/>
        </w:rPr>
        <w:t>2</w:t>
      </w:r>
      <w:r>
        <w:rPr>
          <w:color w:val="000000"/>
        </w:rPr>
        <w:t>.</w:t>
      </w:r>
      <w:r w:rsidRPr="00E3113B">
        <w:rPr>
          <w:color w:val="000000"/>
          <w:lang w:eastAsia="en-US"/>
        </w:rPr>
        <w:t xml:space="preserve"> Елица </w:t>
      </w:r>
      <w:proofErr w:type="spellStart"/>
      <w:r w:rsidRPr="00E3113B">
        <w:rPr>
          <w:color w:val="000000"/>
          <w:lang w:eastAsia="en-US"/>
        </w:rPr>
        <w:t>Щилиянова</w:t>
      </w:r>
      <w:proofErr w:type="spellEnd"/>
      <w:r w:rsidRPr="00E3113B">
        <w:rPr>
          <w:color w:val="000000"/>
          <w:lang w:eastAsia="en-US"/>
        </w:rPr>
        <w:t xml:space="preserve"> </w:t>
      </w:r>
      <w:r>
        <w:t>–……………………….</w:t>
      </w:r>
    </w:p>
    <w:p w:rsidR="004E6F09" w:rsidRPr="0041308D" w:rsidRDefault="004E6F09" w:rsidP="004E6F09">
      <w:pPr>
        <w:widowControl w:val="0"/>
        <w:autoSpaceDE w:val="0"/>
        <w:autoSpaceDN w:val="0"/>
        <w:adjustRightInd w:val="0"/>
        <w:spacing w:line="480" w:lineRule="auto"/>
      </w:pPr>
      <w:r w:rsidRPr="0041308D">
        <w:t xml:space="preserve">                        3. </w:t>
      </w:r>
      <w:r>
        <w:t>Йорданка Кирова</w:t>
      </w:r>
      <w:r w:rsidRPr="002C777E">
        <w:t xml:space="preserve"> </w:t>
      </w:r>
      <w:r w:rsidRPr="0041308D">
        <w:t>–………..</w:t>
      </w:r>
      <w:r>
        <w:rPr>
          <w:color w:val="000000"/>
        </w:rPr>
        <w:t>………..</w:t>
      </w:r>
    </w:p>
    <w:p w:rsidR="004E6F09" w:rsidRPr="0041308D" w:rsidRDefault="004E6F09" w:rsidP="004E6F09">
      <w:pPr>
        <w:widowControl w:val="0"/>
        <w:autoSpaceDE w:val="0"/>
        <w:autoSpaceDN w:val="0"/>
        <w:adjustRightInd w:val="0"/>
        <w:spacing w:line="480" w:lineRule="auto"/>
        <w:rPr>
          <w:color w:val="000000"/>
        </w:rPr>
      </w:pPr>
      <w:r w:rsidRPr="0041308D">
        <w:rPr>
          <w:color w:val="000000"/>
        </w:rPr>
        <w:t xml:space="preserve">                        4. </w:t>
      </w:r>
      <w:proofErr w:type="spellStart"/>
      <w:r w:rsidRPr="00E3113B">
        <w:rPr>
          <w:color w:val="000000"/>
          <w:lang w:eastAsia="en-US"/>
        </w:rPr>
        <w:t>Толина</w:t>
      </w:r>
      <w:proofErr w:type="spellEnd"/>
      <w:r w:rsidRPr="00E3113B">
        <w:rPr>
          <w:color w:val="000000"/>
          <w:lang w:eastAsia="en-US"/>
        </w:rPr>
        <w:t xml:space="preserve"> Тодорова </w:t>
      </w:r>
      <w:r w:rsidRPr="0041308D">
        <w:t>–………..</w:t>
      </w:r>
      <w:r>
        <w:rPr>
          <w:color w:val="000000"/>
        </w:rPr>
        <w:t>….</w:t>
      </w:r>
      <w:r w:rsidRPr="0041308D">
        <w:rPr>
          <w:color w:val="000000"/>
        </w:rPr>
        <w:t>……</w:t>
      </w:r>
    </w:p>
    <w:p w:rsidR="008C6DA5" w:rsidRDefault="004E6F09"/>
    <w:p w:rsidR="004E6F09" w:rsidRDefault="004E6F09"/>
    <w:p w:rsidR="004E6F09" w:rsidRDefault="004E6F09"/>
    <w:p w:rsidR="004E6F09" w:rsidRDefault="004E6F09"/>
    <w:p w:rsidR="004E6F09" w:rsidRDefault="004E6F09"/>
    <w:p w:rsidR="004E6F09" w:rsidRDefault="004E6F09"/>
    <w:p w:rsidR="004E6F09" w:rsidRDefault="004E6F09"/>
    <w:p w:rsidR="004E6F09" w:rsidRDefault="004E6F09"/>
    <w:p w:rsidR="004E6F09" w:rsidRDefault="004E6F09"/>
    <w:p w:rsidR="004E6F09" w:rsidRDefault="004E6F09"/>
    <w:p w:rsidR="004E6F09" w:rsidRDefault="004E6F09"/>
    <w:p w:rsidR="004E6F09" w:rsidRDefault="004E6F09">
      <w:bookmarkStart w:id="0" w:name="_GoBack"/>
      <w:bookmarkEnd w:id="0"/>
    </w:p>
    <w:sectPr w:rsidR="004E6F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90431"/>
    <w:multiLevelType w:val="hybridMultilevel"/>
    <w:tmpl w:val="4E0C7A90"/>
    <w:lvl w:ilvl="0" w:tplc="CF44F49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571"/>
    <w:rsid w:val="004E6F09"/>
    <w:rsid w:val="00692571"/>
    <w:rsid w:val="009709CC"/>
    <w:rsid w:val="00FF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F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star&#1072;reka@uidp-sliven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Asus1</dc:creator>
  <cp:lastModifiedBy>Asus1</cp:lastModifiedBy>
  <cp:revision>2</cp:revision>
  <dcterms:created xsi:type="dcterms:W3CDTF">2023-01-04T06:43:00Z</dcterms:created>
  <dcterms:modified xsi:type="dcterms:W3CDTF">2023-01-04T06:43:00Z</dcterms:modified>
</cp:coreProperties>
</file>